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25" w:rsidRPr="00F57D25" w:rsidRDefault="00F57D25" w:rsidP="00F57D25">
      <w:pPr>
        <w:spacing w:beforeLines="1" w:afterLines="1"/>
        <w:rPr>
          <w:rFonts w:asciiTheme="majorHAnsi" w:hAnsiTheme="majorHAnsi" w:cs="Times New Roman"/>
          <w:sz w:val="32"/>
          <w:szCs w:val="20"/>
        </w:rPr>
      </w:pPr>
      <w:r w:rsidRPr="00F57D25">
        <w:rPr>
          <w:rFonts w:asciiTheme="majorHAnsi" w:hAnsiTheme="majorHAnsi" w:cs="Times New Roman"/>
          <w:sz w:val="32"/>
          <w:szCs w:val="20"/>
        </w:rPr>
        <w:br/>
      </w:r>
      <w:r w:rsidRPr="00F57D25">
        <w:rPr>
          <w:rFonts w:asciiTheme="majorHAnsi" w:hAnsiTheme="majorHAnsi"/>
          <w:sz w:val="32"/>
        </w:rPr>
        <w:t xml:space="preserve">In 1476, </w:t>
      </w:r>
      <w:r>
        <w:rPr>
          <w:rFonts w:asciiTheme="majorHAnsi" w:hAnsiTheme="majorHAnsi"/>
          <w:sz w:val="32"/>
        </w:rPr>
        <w:t xml:space="preserve">Christopher </w:t>
      </w:r>
      <w:r w:rsidRPr="00F57D25">
        <w:rPr>
          <w:rFonts w:asciiTheme="majorHAnsi" w:hAnsiTheme="majorHAnsi"/>
          <w:sz w:val="32"/>
        </w:rPr>
        <w:t>Columbus</w:t>
      </w:r>
      <w:r>
        <w:rPr>
          <w:rFonts w:asciiTheme="majorHAnsi" w:hAnsiTheme="majorHAnsi"/>
          <w:sz w:val="32"/>
        </w:rPr>
        <w:t xml:space="preserve">, an Italian, </w:t>
      </w:r>
      <w:r w:rsidRPr="00F57D25">
        <w:rPr>
          <w:rFonts w:asciiTheme="majorHAnsi" w:hAnsiTheme="majorHAnsi"/>
          <w:sz w:val="32"/>
        </w:rPr>
        <w:t xml:space="preserve">found himself living in Portugal. Everything about this center for explorers heated this adventurous young man's desire to find new and unknown lands. During his years in Portugal he mastered the art of navigation. </w:t>
      </w:r>
      <w:r>
        <w:rPr>
          <w:rFonts w:asciiTheme="majorHAnsi" w:hAnsiTheme="majorHAnsi"/>
          <w:sz w:val="32"/>
        </w:rPr>
        <w:t>He read about the journeys of Marco</w:t>
      </w:r>
      <w:r w:rsidRPr="00F57D25">
        <w:rPr>
          <w:rFonts w:asciiTheme="majorHAnsi" w:hAnsiTheme="majorHAnsi"/>
          <w:sz w:val="32"/>
        </w:rPr>
        <w:t xml:space="preserve"> Polo, who had voyaged to strange lands as far away as Asia. Polo's story of his journey to Cathay (China) in 1275 described a land rich in spices, jewels, and silks.</w:t>
      </w:r>
    </w:p>
    <w:p w:rsidR="00F57D25" w:rsidRDefault="00F57D25" w:rsidP="00F57D25">
      <w:pPr>
        <w:spacing w:beforeLines="1" w:afterLines="1"/>
        <w:rPr>
          <w:rFonts w:asciiTheme="majorHAnsi" w:hAnsiTheme="majorHAnsi" w:cs="Times New Roman"/>
          <w:sz w:val="32"/>
          <w:szCs w:val="20"/>
        </w:rPr>
      </w:pPr>
      <w:r w:rsidRPr="00F57D25">
        <w:rPr>
          <w:rFonts w:asciiTheme="majorHAnsi" w:hAnsiTheme="majorHAnsi" w:cs="Times New Roman"/>
          <w:sz w:val="32"/>
          <w:szCs w:val="20"/>
        </w:rPr>
        <w:t>Christopher Columbus tried for nearly ten years to interest European rulers in his plan</w:t>
      </w:r>
      <w:r>
        <w:rPr>
          <w:rFonts w:asciiTheme="majorHAnsi" w:hAnsiTheme="majorHAnsi" w:cs="Times New Roman"/>
          <w:sz w:val="32"/>
          <w:szCs w:val="20"/>
        </w:rPr>
        <w:t xml:space="preserve"> to find a new route to Asia</w:t>
      </w:r>
      <w:r w:rsidRPr="00F57D25">
        <w:rPr>
          <w:rFonts w:asciiTheme="majorHAnsi" w:hAnsiTheme="majorHAnsi" w:cs="Times New Roman"/>
          <w:sz w:val="32"/>
          <w:szCs w:val="20"/>
        </w:rPr>
        <w:t>. Some agreed that Asia lay to the west. He miscalculated</w:t>
      </w:r>
      <w:r>
        <w:rPr>
          <w:rFonts w:asciiTheme="majorHAnsi" w:hAnsiTheme="majorHAnsi" w:cs="Times New Roman"/>
          <w:sz w:val="32"/>
          <w:szCs w:val="20"/>
        </w:rPr>
        <w:t xml:space="preserve"> the distance</w:t>
      </w:r>
      <w:r w:rsidRPr="00F57D25">
        <w:rPr>
          <w:rFonts w:asciiTheme="majorHAnsi" w:hAnsiTheme="majorHAnsi" w:cs="Times New Roman"/>
          <w:sz w:val="32"/>
          <w:szCs w:val="20"/>
        </w:rPr>
        <w:t xml:space="preserve">, however, because he estimated that the earth was smaller than it really is. </w:t>
      </w:r>
    </w:p>
    <w:p w:rsidR="00F57D25" w:rsidRPr="00F57D25" w:rsidRDefault="00F57D25" w:rsidP="00F57D25">
      <w:pPr>
        <w:spacing w:beforeLines="1" w:afterLines="1"/>
        <w:rPr>
          <w:rFonts w:asciiTheme="majorHAnsi" w:hAnsiTheme="majorHAnsi" w:cs="Times New Roman"/>
          <w:sz w:val="32"/>
          <w:szCs w:val="20"/>
        </w:rPr>
      </w:pPr>
    </w:p>
    <w:p w:rsidR="00F57D25" w:rsidRPr="00F57D25" w:rsidRDefault="00C970E3" w:rsidP="00F57D25">
      <w:pPr>
        <w:spacing w:beforeLines="1" w:afterLines="1"/>
        <w:outlineLvl w:val="2"/>
        <w:rPr>
          <w:rFonts w:asciiTheme="majorHAnsi" w:hAnsiTheme="majorHAnsi"/>
          <w:b/>
          <w:sz w:val="32"/>
          <w:szCs w:val="20"/>
        </w:rPr>
      </w:pPr>
      <w:r>
        <w:rPr>
          <w:rFonts w:asciiTheme="majorHAnsi" w:hAnsiTheme="majorHAnsi"/>
          <w:b/>
          <w:noProof/>
          <w:sz w:val="32"/>
          <w:szCs w:val="20"/>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147955</wp:posOffset>
            </wp:positionV>
            <wp:extent cx="2747010" cy="1841500"/>
            <wp:effectExtent l="25400" t="0" r="0" b="0"/>
            <wp:wrapTight wrapText="bothSides">
              <wp:wrapPolygon edited="0">
                <wp:start x="-200" y="0"/>
                <wp:lineTo x="-200" y="21451"/>
                <wp:lineTo x="21570" y="21451"/>
                <wp:lineTo x="21570" y="0"/>
                <wp:lineTo x="-200" y="0"/>
              </wp:wrapPolygon>
            </wp:wrapTight>
            <wp:docPr id="4" name="" descr="Viajes_de_colon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jes_de_colon_en.svg.png"/>
                    <pic:cNvPicPr/>
                  </pic:nvPicPr>
                  <pic:blipFill>
                    <a:blip r:embed="rId4"/>
                    <a:stretch>
                      <a:fillRect/>
                    </a:stretch>
                  </pic:blipFill>
                  <pic:spPr>
                    <a:xfrm>
                      <a:off x="0" y="0"/>
                      <a:ext cx="2747010" cy="1841500"/>
                    </a:xfrm>
                    <a:prstGeom prst="rect">
                      <a:avLst/>
                    </a:prstGeom>
                  </pic:spPr>
                </pic:pic>
              </a:graphicData>
            </a:graphic>
          </wp:anchor>
        </w:drawing>
      </w:r>
      <w:r w:rsidR="00F57D25" w:rsidRPr="00F57D25">
        <w:rPr>
          <w:rFonts w:asciiTheme="majorHAnsi" w:hAnsiTheme="majorHAnsi"/>
          <w:b/>
          <w:sz w:val="32"/>
          <w:szCs w:val="20"/>
        </w:rPr>
        <w:t>Columbus' First Voyage to the New World</w:t>
      </w:r>
    </w:p>
    <w:p w:rsidR="002A3FE3" w:rsidRDefault="00F57D25" w:rsidP="00F57D25">
      <w:pPr>
        <w:spacing w:beforeLines="1" w:afterLines="1"/>
        <w:rPr>
          <w:rFonts w:asciiTheme="majorHAnsi" w:hAnsiTheme="majorHAnsi" w:cs="Times New Roman"/>
          <w:sz w:val="32"/>
          <w:szCs w:val="20"/>
        </w:rPr>
      </w:pPr>
      <w:r w:rsidRPr="00F57D25">
        <w:rPr>
          <w:rFonts w:asciiTheme="majorHAnsi" w:hAnsiTheme="majorHAnsi" w:cs="Times New Roman"/>
          <w:sz w:val="32"/>
          <w:szCs w:val="20"/>
        </w:rPr>
        <w:t>Finally, in 1492, King Ferdinand and Queen Isabella, the rulers of the Spanish kingdoms of Castile and Aragon, agreed to outfit three ships for Columbus. They promised to make him viceroy (governor) of any new lands he might acquire. And they offered him 10 percent of all the wealth that he would bring to Spain.</w:t>
      </w:r>
      <w:r w:rsidRPr="00F57D25">
        <w:rPr>
          <w:rFonts w:asciiTheme="majorHAnsi" w:hAnsiTheme="majorHAnsi" w:cs="Times New Roman"/>
          <w:sz w:val="32"/>
          <w:szCs w:val="20"/>
        </w:rPr>
        <w:br/>
      </w:r>
      <w:r w:rsidRPr="00F57D25">
        <w:rPr>
          <w:rFonts w:asciiTheme="majorHAnsi" w:hAnsiTheme="majorHAnsi" w:cs="Times New Roman"/>
          <w:sz w:val="32"/>
          <w:szCs w:val="20"/>
        </w:rPr>
        <w:br/>
        <w:t xml:space="preserve">With his fleet of three ships — the Niña, the </w:t>
      </w:r>
      <w:proofErr w:type="spellStart"/>
      <w:r w:rsidRPr="00F57D25">
        <w:rPr>
          <w:rFonts w:asciiTheme="majorHAnsi" w:hAnsiTheme="majorHAnsi" w:cs="Times New Roman"/>
          <w:sz w:val="32"/>
          <w:szCs w:val="20"/>
        </w:rPr>
        <w:t>Pinta</w:t>
      </w:r>
      <w:proofErr w:type="spellEnd"/>
      <w:r w:rsidRPr="00F57D25">
        <w:rPr>
          <w:rFonts w:asciiTheme="majorHAnsi" w:hAnsiTheme="majorHAnsi" w:cs="Times New Roman"/>
          <w:sz w:val="32"/>
          <w:szCs w:val="20"/>
        </w:rPr>
        <w:t xml:space="preserve">, and the Santa </w:t>
      </w:r>
      <w:proofErr w:type="spellStart"/>
      <w:r w:rsidRPr="00F57D25">
        <w:rPr>
          <w:rFonts w:asciiTheme="majorHAnsi" w:hAnsiTheme="majorHAnsi" w:cs="Times New Roman"/>
          <w:sz w:val="32"/>
          <w:szCs w:val="20"/>
        </w:rPr>
        <w:t>María</w:t>
      </w:r>
      <w:proofErr w:type="spellEnd"/>
      <w:r w:rsidRPr="00F57D25">
        <w:rPr>
          <w:rFonts w:asciiTheme="majorHAnsi" w:hAnsiTheme="majorHAnsi" w:cs="Times New Roman"/>
          <w:sz w:val="32"/>
          <w:szCs w:val="20"/>
        </w:rPr>
        <w:t xml:space="preserve"> — Columbus sailed west on August 3, 1492. </w:t>
      </w:r>
      <w:r w:rsidR="002A3FE3">
        <w:rPr>
          <w:rFonts w:asciiTheme="majorHAnsi" w:hAnsiTheme="majorHAnsi" w:cs="Times New Roman"/>
          <w:sz w:val="32"/>
          <w:szCs w:val="20"/>
        </w:rPr>
        <w:t xml:space="preserve"> </w:t>
      </w:r>
      <w:r w:rsidR="002A3FE3" w:rsidRPr="00F57D25">
        <w:rPr>
          <w:rFonts w:asciiTheme="majorHAnsi" w:hAnsiTheme="majorHAnsi" w:cs="Times New Roman"/>
          <w:sz w:val="32"/>
          <w:szCs w:val="20"/>
        </w:rPr>
        <w:t>A crew of about ninety men manned the ships</w:t>
      </w:r>
      <w:r w:rsidRPr="00F57D25">
        <w:rPr>
          <w:rFonts w:asciiTheme="majorHAnsi" w:hAnsiTheme="majorHAnsi" w:cs="Times New Roman"/>
          <w:sz w:val="32"/>
          <w:szCs w:val="20"/>
        </w:rPr>
        <w:t xml:space="preserve">. Columbus kept a careful log of his voyage. </w:t>
      </w:r>
      <w:r>
        <w:rPr>
          <w:rFonts w:asciiTheme="majorHAnsi" w:hAnsiTheme="majorHAnsi" w:cs="Times New Roman"/>
          <w:sz w:val="32"/>
          <w:szCs w:val="20"/>
        </w:rPr>
        <w:t xml:space="preserve">After stopping </w:t>
      </w:r>
      <w:r w:rsidRPr="00F57D25">
        <w:rPr>
          <w:rFonts w:asciiTheme="majorHAnsi" w:hAnsiTheme="majorHAnsi" w:cs="Times New Roman"/>
          <w:sz w:val="32"/>
          <w:szCs w:val="20"/>
        </w:rPr>
        <w:t xml:space="preserve">at the Canary Islands to make repairs </w:t>
      </w:r>
      <w:r>
        <w:rPr>
          <w:rFonts w:asciiTheme="majorHAnsi" w:hAnsiTheme="majorHAnsi" w:cs="Times New Roman"/>
          <w:sz w:val="32"/>
          <w:szCs w:val="20"/>
        </w:rPr>
        <w:t xml:space="preserve">and take aboard fresh food, </w:t>
      </w:r>
      <w:r w:rsidRPr="00F57D25">
        <w:rPr>
          <w:rFonts w:asciiTheme="majorHAnsi" w:hAnsiTheme="majorHAnsi" w:cs="Times New Roman"/>
          <w:sz w:val="32"/>
          <w:szCs w:val="20"/>
        </w:rPr>
        <w:t xml:space="preserve">the fleet headed out into the open Atlantic — the </w:t>
      </w:r>
      <w:r w:rsidRPr="00F57D25">
        <w:rPr>
          <w:rFonts w:asciiTheme="majorHAnsi" w:hAnsiTheme="majorHAnsi" w:cs="Times New Roman"/>
          <w:i/>
          <w:sz w:val="32"/>
          <w:szCs w:val="20"/>
        </w:rPr>
        <w:t>Sea of Darkness</w:t>
      </w:r>
      <w:r w:rsidRPr="00F57D25">
        <w:rPr>
          <w:rFonts w:asciiTheme="majorHAnsi" w:hAnsiTheme="majorHAnsi" w:cs="Times New Roman"/>
          <w:sz w:val="32"/>
          <w:szCs w:val="20"/>
        </w:rPr>
        <w:t>.</w:t>
      </w:r>
    </w:p>
    <w:p w:rsidR="00F57D25" w:rsidRPr="00F57D25" w:rsidRDefault="00F57D25" w:rsidP="00F57D25">
      <w:pPr>
        <w:spacing w:beforeLines="1" w:afterLines="1"/>
        <w:rPr>
          <w:rFonts w:asciiTheme="majorHAnsi" w:hAnsiTheme="majorHAnsi" w:cs="Times New Roman"/>
          <w:sz w:val="32"/>
          <w:szCs w:val="20"/>
        </w:rPr>
      </w:pPr>
    </w:p>
    <w:p w:rsidR="00F57D25" w:rsidRPr="00F57D25" w:rsidRDefault="00F57D25" w:rsidP="00F57D25">
      <w:pPr>
        <w:spacing w:beforeLines="1" w:afterLines="1"/>
        <w:rPr>
          <w:rFonts w:asciiTheme="majorHAnsi" w:hAnsiTheme="majorHAnsi" w:cs="Times New Roman"/>
          <w:sz w:val="32"/>
          <w:szCs w:val="20"/>
        </w:rPr>
      </w:pPr>
      <w:r w:rsidRPr="00F57D25">
        <w:rPr>
          <w:rFonts w:asciiTheme="majorHAnsi" w:hAnsiTheme="majorHAnsi" w:cs="Times New Roman"/>
          <w:sz w:val="32"/>
          <w:szCs w:val="20"/>
        </w:rPr>
        <w:t xml:space="preserve">As the days passed, tension mounted in the crew. None had ever been out of sight of land for so long. The wind blew steadily from the northeast. They wondered whether they would be able to sail against it to return home. </w:t>
      </w:r>
      <w:r w:rsidRPr="00F57D25">
        <w:rPr>
          <w:rFonts w:asciiTheme="majorHAnsi" w:hAnsiTheme="majorHAnsi" w:cs="Times New Roman"/>
          <w:sz w:val="32"/>
          <w:szCs w:val="20"/>
        </w:rPr>
        <w:br/>
      </w:r>
      <w:r w:rsidRPr="00F57D25">
        <w:rPr>
          <w:rFonts w:asciiTheme="majorHAnsi" w:hAnsiTheme="majorHAnsi" w:cs="Times New Roman"/>
          <w:sz w:val="32"/>
          <w:szCs w:val="20"/>
        </w:rPr>
        <w:br/>
        <w:t>Nevertheless, rumbles of mutiny swept through the crew as Columbus pressed on. On the 70th day (many days after Columbus had already expected to reach Japan), a lookout sighted land. It was early on the morning of October 12, 1492. They landed on one of the islands of the Bahamas, which Columbus named San Salvador. The island natives came down to the shore to see Columbus' strange ships. Thinking he had reached the East Indies, Columbus called these people Indians.</w:t>
      </w:r>
      <w:r w:rsidRPr="00F57D25">
        <w:rPr>
          <w:rFonts w:asciiTheme="majorHAnsi" w:hAnsiTheme="majorHAnsi" w:cs="Times New Roman"/>
          <w:sz w:val="32"/>
          <w:szCs w:val="20"/>
        </w:rPr>
        <w:br/>
      </w:r>
      <w:r w:rsidRPr="00F57D25">
        <w:rPr>
          <w:rFonts w:asciiTheme="majorHAnsi" w:hAnsiTheme="majorHAnsi" w:cs="Times New Roman"/>
          <w:sz w:val="32"/>
          <w:szCs w:val="20"/>
        </w:rPr>
        <w:br/>
        <w:t>Columbus had discovered what Europeans would soon call the New World of the Americas. Of course, it was not a New World to the millions of Native Americans already living there. They had been there thousands of years before the Europeans would "discover" them.</w:t>
      </w:r>
    </w:p>
    <w:p w:rsidR="00F57D25" w:rsidRPr="00F57D25" w:rsidRDefault="00F57D25">
      <w:pPr>
        <w:rPr>
          <w:rFonts w:asciiTheme="majorHAnsi" w:hAnsiTheme="majorHAnsi"/>
          <w:sz w:val="32"/>
        </w:rPr>
      </w:pPr>
    </w:p>
    <w:p w:rsidR="00F57D25" w:rsidRPr="00F57D25" w:rsidRDefault="002A3FE3">
      <w:pPr>
        <w:rPr>
          <w:rFonts w:asciiTheme="majorHAnsi" w:hAnsiTheme="majorHAnsi"/>
          <w:sz w:val="32"/>
        </w:rPr>
      </w:pPr>
      <w:r>
        <w:rPr>
          <w:rFonts w:asciiTheme="majorHAnsi" w:hAnsiTheme="majorHAnsi"/>
          <w:noProof/>
          <w:sz w:val="32"/>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981075</wp:posOffset>
            </wp:positionV>
            <wp:extent cx="4260850" cy="2386330"/>
            <wp:effectExtent l="25400" t="0" r="6350" b="0"/>
            <wp:wrapTight wrapText="bothSides">
              <wp:wrapPolygon edited="0">
                <wp:start x="-129" y="0"/>
                <wp:lineTo x="-129" y="21382"/>
                <wp:lineTo x="21632" y="21382"/>
                <wp:lineTo x="21632" y="0"/>
                <wp:lineTo x="-129" y="0"/>
              </wp:wrapPolygon>
            </wp:wrapTight>
            <wp:docPr id="3" name="" descr="89956-004-9851B8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56-004-9851B885.gif"/>
                    <pic:cNvPicPr/>
                  </pic:nvPicPr>
                  <pic:blipFill>
                    <a:blip r:embed="rId5"/>
                    <a:stretch>
                      <a:fillRect/>
                    </a:stretch>
                  </pic:blipFill>
                  <pic:spPr>
                    <a:xfrm>
                      <a:off x="0" y="0"/>
                      <a:ext cx="4260850" cy="2386330"/>
                    </a:xfrm>
                    <a:prstGeom prst="rect">
                      <a:avLst/>
                    </a:prstGeom>
                  </pic:spPr>
                </pic:pic>
              </a:graphicData>
            </a:graphic>
          </wp:anchor>
        </w:drawing>
      </w:r>
      <w:r w:rsidR="00F57D25" w:rsidRPr="00F57D25">
        <w:rPr>
          <w:rFonts w:asciiTheme="majorHAnsi" w:hAnsiTheme="majorHAnsi"/>
          <w:sz w:val="32"/>
        </w:rPr>
        <w:t>During four separate trips that started with the one in 1492, Columbus lande</w:t>
      </w:r>
      <w:r>
        <w:rPr>
          <w:rFonts w:asciiTheme="majorHAnsi" w:hAnsiTheme="majorHAnsi"/>
          <w:sz w:val="32"/>
        </w:rPr>
        <w:t xml:space="preserve">d on various Caribbean islands </w:t>
      </w:r>
      <w:r w:rsidR="00F57D25" w:rsidRPr="00F57D25">
        <w:rPr>
          <w:rFonts w:asciiTheme="majorHAnsi" w:hAnsiTheme="majorHAnsi"/>
          <w:sz w:val="32"/>
        </w:rPr>
        <w:t xml:space="preserve">that are now the Bahamas as well as the island later called Hispaniola. He also explored the Central and South American coasts. But he didn’t reach North America, which, of course, was already inhabited by Native Americans, and he never thought he had found a new continent. </w:t>
      </w:r>
    </w:p>
    <w:sectPr w:rsidR="00F57D25" w:rsidRPr="00F57D25" w:rsidSect="00F57D2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E3" w:rsidRPr="00F57D25" w:rsidRDefault="002A3FE3" w:rsidP="00F57D25">
    <w:pPr>
      <w:pStyle w:val="Header"/>
      <w:jc w:val="center"/>
      <w:rPr>
        <w:sz w:val="36"/>
      </w:rPr>
    </w:pPr>
    <w:r w:rsidRPr="00F57D25">
      <w:rPr>
        <w:sz w:val="36"/>
      </w:rPr>
      <w:t>Christopher Columbus, Italian Explorer sailing for Spain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7D25"/>
    <w:rsid w:val="002A3FE3"/>
    <w:rsid w:val="00C970E3"/>
    <w:rsid w:val="00F57D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E8"/>
  </w:style>
  <w:style w:type="paragraph" w:styleId="Heading3">
    <w:name w:val="heading 3"/>
    <w:basedOn w:val="Normal"/>
    <w:link w:val="Heading3Char"/>
    <w:uiPriority w:val="9"/>
    <w:rsid w:val="00F57D2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F57D25"/>
    <w:rPr>
      <w:rFonts w:ascii="Times" w:hAnsi="Times"/>
      <w:b/>
      <w:sz w:val="27"/>
      <w:szCs w:val="20"/>
    </w:rPr>
  </w:style>
  <w:style w:type="paragraph" w:styleId="NormalWeb">
    <w:name w:val="Normal (Web)"/>
    <w:basedOn w:val="Normal"/>
    <w:uiPriority w:val="99"/>
    <w:rsid w:val="00F57D25"/>
    <w:pPr>
      <w:spacing w:beforeLines="1" w:afterLines="1"/>
    </w:pPr>
    <w:rPr>
      <w:rFonts w:ascii="Times" w:hAnsi="Times" w:cs="Times New Roman"/>
      <w:sz w:val="20"/>
      <w:szCs w:val="20"/>
    </w:rPr>
  </w:style>
  <w:style w:type="character" w:styleId="Strong">
    <w:name w:val="Strong"/>
    <w:basedOn w:val="DefaultParagraphFont"/>
    <w:uiPriority w:val="22"/>
    <w:rsid w:val="00F57D25"/>
    <w:rPr>
      <w:b/>
    </w:rPr>
  </w:style>
  <w:style w:type="paragraph" w:styleId="Header">
    <w:name w:val="header"/>
    <w:basedOn w:val="Normal"/>
    <w:link w:val="HeaderChar"/>
    <w:uiPriority w:val="99"/>
    <w:semiHidden/>
    <w:unhideWhenUsed/>
    <w:rsid w:val="00F57D25"/>
    <w:pPr>
      <w:tabs>
        <w:tab w:val="center" w:pos="4320"/>
        <w:tab w:val="right" w:pos="8640"/>
      </w:tabs>
    </w:pPr>
  </w:style>
  <w:style w:type="character" w:customStyle="1" w:styleId="HeaderChar">
    <w:name w:val="Header Char"/>
    <w:basedOn w:val="DefaultParagraphFont"/>
    <w:link w:val="Header"/>
    <w:uiPriority w:val="99"/>
    <w:semiHidden/>
    <w:rsid w:val="00F57D25"/>
  </w:style>
  <w:style w:type="paragraph" w:styleId="Footer">
    <w:name w:val="footer"/>
    <w:basedOn w:val="Normal"/>
    <w:link w:val="FooterChar"/>
    <w:uiPriority w:val="99"/>
    <w:semiHidden/>
    <w:unhideWhenUsed/>
    <w:rsid w:val="00F57D25"/>
    <w:pPr>
      <w:tabs>
        <w:tab w:val="center" w:pos="4320"/>
        <w:tab w:val="right" w:pos="8640"/>
      </w:tabs>
    </w:pPr>
  </w:style>
  <w:style w:type="character" w:customStyle="1" w:styleId="FooterChar">
    <w:name w:val="Footer Char"/>
    <w:basedOn w:val="DefaultParagraphFont"/>
    <w:link w:val="Footer"/>
    <w:uiPriority w:val="99"/>
    <w:semiHidden/>
    <w:rsid w:val="00F57D25"/>
  </w:style>
</w:styles>
</file>

<file path=word/webSettings.xml><?xml version="1.0" encoding="utf-8"?>
<w:webSettings xmlns:r="http://schemas.openxmlformats.org/officeDocument/2006/relationships" xmlns:w="http://schemas.openxmlformats.org/wordprocessingml/2006/main">
  <w:divs>
    <w:div w:id="2120685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402</Words>
  <Characters>2292</Characters>
  <Application>Microsoft Macintosh Word</Application>
  <DocSecurity>0</DocSecurity>
  <Lines>19</Lines>
  <Paragraphs>4</Paragraphs>
  <ScaleCrop>false</ScaleCrop>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2013-10-16T00:45:00Z</dcterms:created>
  <dcterms:modified xsi:type="dcterms:W3CDTF">2013-10-16T01:54:00Z</dcterms:modified>
</cp:coreProperties>
</file>